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f8a5c5cf2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55cd5c1c1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918a7f1e04e26" /><Relationship Type="http://schemas.openxmlformats.org/officeDocument/2006/relationships/numbering" Target="/word/numbering.xml" Id="Re572bd4b7acf4e25" /><Relationship Type="http://schemas.openxmlformats.org/officeDocument/2006/relationships/settings" Target="/word/settings.xml" Id="R8c5191b5bbb741cd" /><Relationship Type="http://schemas.openxmlformats.org/officeDocument/2006/relationships/image" Target="/word/media/7f0a2431-0f67-4cf9-bd75-0acde5b8056e.png" Id="R95e55cd5c1c14d6f" /></Relationships>
</file>