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15d1da2b4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cfc535bf2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4a3ed65864e00" /><Relationship Type="http://schemas.openxmlformats.org/officeDocument/2006/relationships/numbering" Target="/word/numbering.xml" Id="R0c78d7b3519949d0" /><Relationship Type="http://schemas.openxmlformats.org/officeDocument/2006/relationships/settings" Target="/word/settings.xml" Id="R3a676de66c8b4082" /><Relationship Type="http://schemas.openxmlformats.org/officeDocument/2006/relationships/image" Target="/word/media/2fa6ac1f-fe4f-47b8-8454-7da0ecd84ff6.png" Id="R5c8cfc535bf24930" /></Relationships>
</file>