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55acf9302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6c5d4771d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955d4aedd439b" /><Relationship Type="http://schemas.openxmlformats.org/officeDocument/2006/relationships/numbering" Target="/word/numbering.xml" Id="Read9a559e1ac42b9" /><Relationship Type="http://schemas.openxmlformats.org/officeDocument/2006/relationships/settings" Target="/word/settings.xml" Id="Rfbc13a380d5f4b15" /><Relationship Type="http://schemas.openxmlformats.org/officeDocument/2006/relationships/image" Target="/word/media/52c38bbf-5151-4987-9576-cbd64fc38a2c.png" Id="R5036c5d4771d4074" /></Relationships>
</file>