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ae883a423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54f042671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Opactwo,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c503d481e42e0" /><Relationship Type="http://schemas.openxmlformats.org/officeDocument/2006/relationships/numbering" Target="/word/numbering.xml" Id="R06f6feda83c64678" /><Relationship Type="http://schemas.openxmlformats.org/officeDocument/2006/relationships/settings" Target="/word/settings.xml" Id="Re4a82784c4c148c0" /><Relationship Type="http://schemas.openxmlformats.org/officeDocument/2006/relationships/image" Target="/word/media/67a56d7f-1c51-4ce5-9a80-81d7e691943d.png" Id="Rd1254f0426714232" /></Relationships>
</file>