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f02007146f4f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de168aa8c64c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Opaka,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498ca4cbbb4f9e" /><Relationship Type="http://schemas.openxmlformats.org/officeDocument/2006/relationships/numbering" Target="/word/numbering.xml" Id="R57a5ef0fc9f54878" /><Relationship Type="http://schemas.openxmlformats.org/officeDocument/2006/relationships/settings" Target="/word/settings.xml" Id="Rca0f782a7afb4037" /><Relationship Type="http://schemas.openxmlformats.org/officeDocument/2006/relationships/image" Target="/word/media/117c5973-ca35-4f65-8b36-950ee17de925.png" Id="R02de168aa8c64c1f" /></Relationships>
</file>