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c48dcbcde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6173654a5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de0f793c64f08" /><Relationship Type="http://schemas.openxmlformats.org/officeDocument/2006/relationships/numbering" Target="/word/numbering.xml" Id="R90eac1e70fc6432a" /><Relationship Type="http://schemas.openxmlformats.org/officeDocument/2006/relationships/settings" Target="/word/settings.xml" Id="Ra136fb5f46764327" /><Relationship Type="http://schemas.openxmlformats.org/officeDocument/2006/relationships/image" Target="/word/media/3946e3cf-0abd-4518-b92e-cd04d09377b5.png" Id="Ra736173654a544a6" /></Relationships>
</file>