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39a55b857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c6f07eefd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69247b8664f94" /><Relationship Type="http://schemas.openxmlformats.org/officeDocument/2006/relationships/numbering" Target="/word/numbering.xml" Id="R275895662951463f" /><Relationship Type="http://schemas.openxmlformats.org/officeDocument/2006/relationships/settings" Target="/word/settings.xml" Id="R190f35b7c8844954" /><Relationship Type="http://schemas.openxmlformats.org/officeDocument/2006/relationships/image" Target="/word/media/20842d6f-5b65-449d-a2b9-373ad76ad48a.png" Id="R869c6f07eefd4072" /></Relationships>
</file>