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538c71217745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42b3aaf0df43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Oplawiec,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86e9616b83460a" /><Relationship Type="http://schemas.openxmlformats.org/officeDocument/2006/relationships/numbering" Target="/word/numbering.xml" Id="R499f3f70301e4d9e" /><Relationship Type="http://schemas.openxmlformats.org/officeDocument/2006/relationships/settings" Target="/word/settings.xml" Id="R1cfe43083b684f89" /><Relationship Type="http://schemas.openxmlformats.org/officeDocument/2006/relationships/image" Target="/word/media/2f83ddbb-41ba-4c3f-a666-05c579057954.png" Id="R3942b3aaf0df4310" /></Relationships>
</file>