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44c46e79b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89db38fbc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Opole, 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0dde7d0e1493e" /><Relationship Type="http://schemas.openxmlformats.org/officeDocument/2006/relationships/numbering" Target="/word/numbering.xml" Id="Rf06bb2caaf9448d9" /><Relationship Type="http://schemas.openxmlformats.org/officeDocument/2006/relationships/settings" Target="/word/settings.xml" Id="Rfbcdf7ab4ab6436e" /><Relationship Type="http://schemas.openxmlformats.org/officeDocument/2006/relationships/image" Target="/word/media/4ce131c3-043f-4977-9549-ee8f2d003d93.png" Id="R36189db38fbc45e1" /></Relationships>
</file>