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633d5a68c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44ed215b8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b272796834b78" /><Relationship Type="http://schemas.openxmlformats.org/officeDocument/2006/relationships/numbering" Target="/word/numbering.xml" Id="Rd52ad60c561a4f52" /><Relationship Type="http://schemas.openxmlformats.org/officeDocument/2006/relationships/settings" Target="/word/settings.xml" Id="R9e05f4ff167449bb" /><Relationship Type="http://schemas.openxmlformats.org/officeDocument/2006/relationships/image" Target="/word/media/8c58e140-1052-4b77-b3b9-bf7df38ecaa4.png" Id="R49044ed215b84ed0" /></Relationships>
</file>