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44a5c2dae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5b49308c9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Opozdzew,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1ee676ba8437f" /><Relationship Type="http://schemas.openxmlformats.org/officeDocument/2006/relationships/numbering" Target="/word/numbering.xml" Id="R3f54a072e9dc4177" /><Relationship Type="http://schemas.openxmlformats.org/officeDocument/2006/relationships/settings" Target="/word/settings.xml" Id="Rfe7db6c04b6f4872" /><Relationship Type="http://schemas.openxmlformats.org/officeDocument/2006/relationships/image" Target="/word/media/99494ad5-6722-49d6-aad0-b1b9bdac69b5.png" Id="R6535b49308c94da6" /></Relationships>
</file>