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e0cc97716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484d2f1dc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b1768f3494213" /><Relationship Type="http://schemas.openxmlformats.org/officeDocument/2006/relationships/numbering" Target="/word/numbering.xml" Id="Rc0ab2170e7cf4ef0" /><Relationship Type="http://schemas.openxmlformats.org/officeDocument/2006/relationships/settings" Target="/word/settings.xml" Id="R2eef2b5ca1c744b6" /><Relationship Type="http://schemas.openxmlformats.org/officeDocument/2006/relationships/image" Target="/word/media/0d725c31-8bc5-4689-b119-71e5cb73d98e.png" Id="Rd4f484d2f1dc4abf" /></Relationships>
</file>