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15acf6e51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aa32dec99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Orenice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a667c41a54c03" /><Relationship Type="http://schemas.openxmlformats.org/officeDocument/2006/relationships/numbering" Target="/word/numbering.xml" Id="R85ac0def30a849a2" /><Relationship Type="http://schemas.openxmlformats.org/officeDocument/2006/relationships/settings" Target="/word/settings.xml" Id="Rc06457656bfd4a63" /><Relationship Type="http://schemas.openxmlformats.org/officeDocument/2006/relationships/image" Target="/word/media/ffa450fb-f34a-4006-8199-7fab3610f353.png" Id="R4dcaa32dec994d90" /></Relationships>
</file>