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aecb918ec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68f07387e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 Drewniany,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6cc348e8457e" /><Relationship Type="http://schemas.openxmlformats.org/officeDocument/2006/relationships/numbering" Target="/word/numbering.xml" Id="Rd995cb0383564855" /><Relationship Type="http://schemas.openxmlformats.org/officeDocument/2006/relationships/settings" Target="/word/settings.xml" Id="R017dd4f5f3864382" /><Relationship Type="http://schemas.openxmlformats.org/officeDocument/2006/relationships/image" Target="/word/media/f02889cc-6c04-4114-9a7a-9f3ddb926dd5.png" Id="R1df68f07387e478b" /></Relationships>
</file>