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8cdc3366a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5b4d6bebb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e0a97d2e14a29" /><Relationship Type="http://schemas.openxmlformats.org/officeDocument/2006/relationships/numbering" Target="/word/numbering.xml" Id="Rb93cfa3f228e4b95" /><Relationship Type="http://schemas.openxmlformats.org/officeDocument/2006/relationships/settings" Target="/word/settings.xml" Id="R22c2c5d4b6234151" /><Relationship Type="http://schemas.openxmlformats.org/officeDocument/2006/relationships/image" Target="/word/media/0209a568-5dcf-4780-bcac-7e9943cad970.png" Id="Rfaf5b4d6bebb4e00" /></Relationships>
</file>