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4a82fa768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a7fb02ee7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c88ec2ef746dd" /><Relationship Type="http://schemas.openxmlformats.org/officeDocument/2006/relationships/numbering" Target="/word/numbering.xml" Id="R29783cb6484e4cb7" /><Relationship Type="http://schemas.openxmlformats.org/officeDocument/2006/relationships/settings" Target="/word/settings.xml" Id="Rb90b931664af4e06" /><Relationship Type="http://schemas.openxmlformats.org/officeDocument/2006/relationships/image" Target="/word/media/3f64fc20-1dcc-42d4-9a4c-1f4d8b8a8abf.png" Id="R9cba7fb02ee749b1" /></Relationships>
</file>