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af7c4e0484c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db8ece38c349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Ortel Krolewski,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fc8ac7cd0640ed" /><Relationship Type="http://schemas.openxmlformats.org/officeDocument/2006/relationships/numbering" Target="/word/numbering.xml" Id="Re4d85369bc244b31" /><Relationship Type="http://schemas.openxmlformats.org/officeDocument/2006/relationships/settings" Target="/word/settings.xml" Id="Rcd5c15bb6a89402f" /><Relationship Type="http://schemas.openxmlformats.org/officeDocument/2006/relationships/image" Target="/word/media/434da92f-dabe-491f-a0a6-6a9d1cda3e94.png" Id="R31db8ece38c34971" /></Relationships>
</file>