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b6766d53c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d84b9a671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0fa427a6c4cd8" /><Relationship Type="http://schemas.openxmlformats.org/officeDocument/2006/relationships/numbering" Target="/word/numbering.xml" Id="R1af94aeb6f464e84" /><Relationship Type="http://schemas.openxmlformats.org/officeDocument/2006/relationships/settings" Target="/word/settings.xml" Id="R2b7918d45faa4f3a" /><Relationship Type="http://schemas.openxmlformats.org/officeDocument/2006/relationships/image" Target="/word/media/90e261ef-7d59-475c-88ac-00e0b9fe1e6b.png" Id="R297d84b9a6714761" /></Relationships>
</file>