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1cc2971ec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7637c78f7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Orzelek,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4f45a338b48a5" /><Relationship Type="http://schemas.openxmlformats.org/officeDocument/2006/relationships/numbering" Target="/word/numbering.xml" Id="Re746b149f34f42c2" /><Relationship Type="http://schemas.openxmlformats.org/officeDocument/2006/relationships/settings" Target="/word/settings.xml" Id="R5c8e178fc59245b9" /><Relationship Type="http://schemas.openxmlformats.org/officeDocument/2006/relationships/image" Target="/word/media/a6d1b907-85d4-4e8a-ba81-d70cc7401186.png" Id="R7877637c78f744be" /></Relationships>
</file>