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cbd93922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b20b7649e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os. Tysiaclecia,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32d7d5b004038" /><Relationship Type="http://schemas.openxmlformats.org/officeDocument/2006/relationships/numbering" Target="/word/numbering.xml" Id="Rf8388265b7f047c4" /><Relationship Type="http://schemas.openxmlformats.org/officeDocument/2006/relationships/settings" Target="/word/settings.xml" Id="R813f022ea35f4781" /><Relationship Type="http://schemas.openxmlformats.org/officeDocument/2006/relationships/image" Target="/word/media/5b5e3eaf-90fd-4d01-aee8-fb7462cf3bd4.png" Id="R3d9b20b7649e49d0" /></Relationships>
</file>