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12a7c35dc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fc75fa623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1a0b56eec424a" /><Relationship Type="http://schemas.openxmlformats.org/officeDocument/2006/relationships/numbering" Target="/word/numbering.xml" Id="R534342cb76d54461" /><Relationship Type="http://schemas.openxmlformats.org/officeDocument/2006/relationships/settings" Target="/word/settings.xml" Id="R194231ab554a4a67" /><Relationship Type="http://schemas.openxmlformats.org/officeDocument/2006/relationships/image" Target="/word/media/d58d93d3-7973-4ddd-bc8d-e0629d49d41b.png" Id="R2b1fc75fa6234e5a" /></Relationships>
</file>