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c3521b3f2141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02d776981641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Osiedle Katedralna,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c0c9e1fd974360" /><Relationship Type="http://schemas.openxmlformats.org/officeDocument/2006/relationships/numbering" Target="/word/numbering.xml" Id="R8ad7a0f65d2c4803" /><Relationship Type="http://schemas.openxmlformats.org/officeDocument/2006/relationships/settings" Target="/word/settings.xml" Id="Re03bb60e1f3f4b25" /><Relationship Type="http://schemas.openxmlformats.org/officeDocument/2006/relationships/image" Target="/word/media/5d6597d4-aa70-4d4d-8c2e-7bd390e69212.png" Id="R1e02d77698164184" /></Relationships>
</file>