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6df1ebfef49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e504972c8d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Osiek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bebe30ec649d5" /><Relationship Type="http://schemas.openxmlformats.org/officeDocument/2006/relationships/numbering" Target="/word/numbering.xml" Id="Re5d83f8f4c09468b" /><Relationship Type="http://schemas.openxmlformats.org/officeDocument/2006/relationships/settings" Target="/word/settings.xml" Id="Re652b65cd9b140e8" /><Relationship Type="http://schemas.openxmlformats.org/officeDocument/2006/relationships/image" Target="/word/media/7e5005e0-42f9-484f-9cc7-96bfa22610c3.png" Id="R34e504972c8d443a" /></Relationships>
</file>