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458101173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3cac6660f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1fbc07f854c98" /><Relationship Type="http://schemas.openxmlformats.org/officeDocument/2006/relationships/numbering" Target="/word/numbering.xml" Id="Rfffbbe5e689b45be" /><Relationship Type="http://schemas.openxmlformats.org/officeDocument/2006/relationships/settings" Target="/word/settings.xml" Id="Rd0604841c92b4fcf" /><Relationship Type="http://schemas.openxmlformats.org/officeDocument/2006/relationships/image" Target="/word/media/dbc88ec7-1c56-40d0-907e-32017db668a2.png" Id="Rb183cac6660f4ba6" /></Relationships>
</file>