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ad4f6f1570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aec90713b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Osiek Wlostybory,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3fa7db0474f2c" /><Relationship Type="http://schemas.openxmlformats.org/officeDocument/2006/relationships/numbering" Target="/word/numbering.xml" Id="R51d4fbcb09d94893" /><Relationship Type="http://schemas.openxmlformats.org/officeDocument/2006/relationships/settings" Target="/word/settings.xml" Id="Rc29b9af74bbb437e" /><Relationship Type="http://schemas.openxmlformats.org/officeDocument/2006/relationships/image" Target="/word/media/24e17387-7900-4a8f-90b2-eeb016069a89.png" Id="Rb30aec90713b4157" /></Relationships>
</file>