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5694b612ca40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8eb09935ca41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Osieki Bytowskie,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e70c66fc4f4a45" /><Relationship Type="http://schemas.openxmlformats.org/officeDocument/2006/relationships/numbering" Target="/word/numbering.xml" Id="Rca07a2899baf40e7" /><Relationship Type="http://schemas.openxmlformats.org/officeDocument/2006/relationships/settings" Target="/word/settings.xml" Id="Ra1b1eeeb7cf64d86" /><Relationship Type="http://schemas.openxmlformats.org/officeDocument/2006/relationships/image" Target="/word/media/23a269ad-a05b-4b8a-9bbb-7e1e69d5f66a.png" Id="R088eb09935ca4152" /></Relationships>
</file>