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43fb38a51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aff35b329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c98d96ae4445c" /><Relationship Type="http://schemas.openxmlformats.org/officeDocument/2006/relationships/numbering" Target="/word/numbering.xml" Id="R1755d24942074735" /><Relationship Type="http://schemas.openxmlformats.org/officeDocument/2006/relationships/settings" Target="/word/settings.xml" Id="Rc3de4eb4a461430d" /><Relationship Type="http://schemas.openxmlformats.org/officeDocument/2006/relationships/image" Target="/word/media/83ad3a3c-a722-4f21-ba4a-e37b47d9ca0f.png" Id="R4f9aff35b3294d8d" /></Relationships>
</file>