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cac0f5db9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27b13aed9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Osipy Lepartowizna,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5b1bd39eb43aa" /><Relationship Type="http://schemas.openxmlformats.org/officeDocument/2006/relationships/numbering" Target="/word/numbering.xml" Id="Rae3e384feefb40a4" /><Relationship Type="http://schemas.openxmlformats.org/officeDocument/2006/relationships/settings" Target="/word/settings.xml" Id="Rb785be9af5d8423d" /><Relationship Type="http://schemas.openxmlformats.org/officeDocument/2006/relationships/image" Target="/word/media/76bf73ba-443b-4467-8b80-1516acfbd829.png" Id="R4bc27b13aed9448b" /></Relationships>
</file>