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70c82c9d084d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c1723a99804f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168d03028b4f64" /><Relationship Type="http://schemas.openxmlformats.org/officeDocument/2006/relationships/numbering" Target="/word/numbering.xml" Id="R10791d77d7814b72" /><Relationship Type="http://schemas.openxmlformats.org/officeDocument/2006/relationships/settings" Target="/word/settings.xml" Id="R0ed82bdac9eb494e" /><Relationship Type="http://schemas.openxmlformats.org/officeDocument/2006/relationships/image" Target="/word/media/ca2aa496-f931-4e10-a4af-836bcb124e2d.png" Id="R7fc1723a99804f32" /></Relationships>
</file>