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34e4d7a6d49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dd6e9fd5dc4d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Osmola,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73e25df17b4c1c" /><Relationship Type="http://schemas.openxmlformats.org/officeDocument/2006/relationships/numbering" Target="/word/numbering.xml" Id="R4458249fe55b4928" /><Relationship Type="http://schemas.openxmlformats.org/officeDocument/2006/relationships/settings" Target="/word/settings.xml" Id="R2374d4e2d78940a1" /><Relationship Type="http://schemas.openxmlformats.org/officeDocument/2006/relationships/image" Target="/word/media/62d404c9-122c-406e-beb8-cf4811b23f95.png" Id="R0bdd6e9fd5dc4d20" /></Relationships>
</file>