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2776d8c53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364748ff3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Osobowice-Redzin,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fa6b1529f46c7" /><Relationship Type="http://schemas.openxmlformats.org/officeDocument/2006/relationships/numbering" Target="/word/numbering.xml" Id="R4f2d6c60cfab4047" /><Relationship Type="http://schemas.openxmlformats.org/officeDocument/2006/relationships/settings" Target="/word/settings.xml" Id="Rb4ca2fb38b9f4da8" /><Relationship Type="http://schemas.openxmlformats.org/officeDocument/2006/relationships/image" Target="/word/media/50cc8aa0-5359-4883-84ee-5df8681649bd.png" Id="Rd63364748ff3462d" /></Relationships>
</file>