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a44de3924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f295840c1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25026ab6e4c5e" /><Relationship Type="http://schemas.openxmlformats.org/officeDocument/2006/relationships/numbering" Target="/word/numbering.xml" Id="R7662688e67bc416e" /><Relationship Type="http://schemas.openxmlformats.org/officeDocument/2006/relationships/settings" Target="/word/settings.xml" Id="R01d20bcb48c04dab" /><Relationship Type="http://schemas.openxmlformats.org/officeDocument/2006/relationships/image" Target="/word/media/851a2d14-e1d2-42fc-8f6d-54c2c25db750.png" Id="Rc41f295840c14426" /></Relationships>
</file>