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aaf493529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20d5627e9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982df15f741aa" /><Relationship Type="http://schemas.openxmlformats.org/officeDocument/2006/relationships/numbering" Target="/word/numbering.xml" Id="Rdcad8d91b33e4fc9" /><Relationship Type="http://schemas.openxmlformats.org/officeDocument/2006/relationships/settings" Target="/word/settings.xml" Id="R86eb5b7f4f644220" /><Relationship Type="http://schemas.openxmlformats.org/officeDocument/2006/relationships/image" Target="/word/media/01a0d38e-4fcf-4483-bbd7-d5a53864f8be.png" Id="Rca920d5627e94586" /></Relationships>
</file>