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a4a07cd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54f13dfee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6e641c3f402c" /><Relationship Type="http://schemas.openxmlformats.org/officeDocument/2006/relationships/numbering" Target="/word/numbering.xml" Id="R0894b9538c90412b" /><Relationship Type="http://schemas.openxmlformats.org/officeDocument/2006/relationships/settings" Target="/word/settings.xml" Id="R65ac8ee6ad2e4b6f" /><Relationship Type="http://schemas.openxmlformats.org/officeDocument/2006/relationships/image" Target="/word/media/16baf86a-1b9b-40aa-a29e-8a66c2122c4f.png" Id="Ra4354f13dfee4f97" /></Relationships>
</file>