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535074aa614c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5b62c06bce4f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Ostroda,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5da19ffde5437b" /><Relationship Type="http://schemas.openxmlformats.org/officeDocument/2006/relationships/numbering" Target="/word/numbering.xml" Id="R8199c3e300794d0f" /><Relationship Type="http://schemas.openxmlformats.org/officeDocument/2006/relationships/settings" Target="/word/settings.xml" Id="Rc181a825491a486d" /><Relationship Type="http://schemas.openxmlformats.org/officeDocument/2006/relationships/image" Target="/word/media/338e7bc3-874c-4477-b84d-8f5272c2d30c.png" Id="R7b5b62c06bce4f0a" /></Relationships>
</file>