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eaeca1156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df4e1532a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05e24db4941ce" /><Relationship Type="http://schemas.openxmlformats.org/officeDocument/2006/relationships/numbering" Target="/word/numbering.xml" Id="Rd392750b13ad4f72" /><Relationship Type="http://schemas.openxmlformats.org/officeDocument/2006/relationships/settings" Target="/word/settings.xml" Id="R3618f6a71b8949a8" /><Relationship Type="http://schemas.openxmlformats.org/officeDocument/2006/relationships/image" Target="/word/media/4cddb414-80b6-4cbd-80c3-a1dc1023b796.png" Id="R57edf4e1532a4623" /></Relationships>
</file>