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4c6307d06ac42e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fcbeba1a98b429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Ostrownica,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5e457a544914205" /><Relationship Type="http://schemas.openxmlformats.org/officeDocument/2006/relationships/numbering" Target="/word/numbering.xml" Id="Rc4da22ec479b4fe5" /><Relationship Type="http://schemas.openxmlformats.org/officeDocument/2006/relationships/settings" Target="/word/settings.xml" Id="R7ea1e56f19bc42af" /><Relationship Type="http://schemas.openxmlformats.org/officeDocument/2006/relationships/image" Target="/word/media/b0b6079a-a94a-4916-9ead-1c7f2d9d5ad6.png" Id="R9fcbeba1a98b4295" /></Relationships>
</file>