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1494e4e35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271af314642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 Gornicze,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fff793c1484be1" /><Relationship Type="http://schemas.openxmlformats.org/officeDocument/2006/relationships/numbering" Target="/word/numbering.xml" Id="Recd55fd95dbe4471" /><Relationship Type="http://schemas.openxmlformats.org/officeDocument/2006/relationships/settings" Target="/word/settings.xml" Id="R4030a1ca54724a09" /><Relationship Type="http://schemas.openxmlformats.org/officeDocument/2006/relationships/image" Target="/word/media/9746782c-caec-428a-9414-9b35c5ea17e1.png" Id="R4d4271af31464226" /></Relationships>
</file>