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c2ba5587c46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5e3305466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Osuchowo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0605c333614a89" /><Relationship Type="http://schemas.openxmlformats.org/officeDocument/2006/relationships/numbering" Target="/word/numbering.xml" Id="Rb712abf1ba2948d2" /><Relationship Type="http://schemas.openxmlformats.org/officeDocument/2006/relationships/settings" Target="/word/settings.xml" Id="Rcfc1f0cbbb334603" /><Relationship Type="http://schemas.openxmlformats.org/officeDocument/2006/relationships/image" Target="/word/media/a20446fc-7e28-4e5f-bac6-435e9055b9d1.png" Id="Rb245e33054664344" /></Relationships>
</file>