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fa5a24bef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bb2022085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Oswiecim,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1ab9be63c4ab0" /><Relationship Type="http://schemas.openxmlformats.org/officeDocument/2006/relationships/numbering" Target="/word/numbering.xml" Id="R0658200c617d4262" /><Relationship Type="http://schemas.openxmlformats.org/officeDocument/2006/relationships/settings" Target="/word/settings.xml" Id="R6f219b8dd87a4014" /><Relationship Type="http://schemas.openxmlformats.org/officeDocument/2006/relationships/image" Target="/word/media/f255bd69-5bf5-4963-bc0c-65e0ba32ca34.png" Id="R613bb20220854ca4" /></Relationships>
</file>