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e56439ca2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9a22c0fe1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99ab96efb490e" /><Relationship Type="http://schemas.openxmlformats.org/officeDocument/2006/relationships/numbering" Target="/word/numbering.xml" Id="Rcbe8480345f44a63" /><Relationship Type="http://schemas.openxmlformats.org/officeDocument/2006/relationships/settings" Target="/word/settings.xml" Id="Rc5d16785640e44ad" /><Relationship Type="http://schemas.openxmlformats.org/officeDocument/2006/relationships/image" Target="/word/media/4dfc822a-3a62-4d66-9343-d4d71c6b46b0.png" Id="R0279a22c0fe14e7b" /></Relationships>
</file>