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e0d7b7a4d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dfdb2f4bc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Pacholy,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2f9e472244d1a" /><Relationship Type="http://schemas.openxmlformats.org/officeDocument/2006/relationships/numbering" Target="/word/numbering.xml" Id="R7538d3b9e32c4f7d" /><Relationship Type="http://schemas.openxmlformats.org/officeDocument/2006/relationships/settings" Target="/word/settings.xml" Id="R662908e740d4425a" /><Relationship Type="http://schemas.openxmlformats.org/officeDocument/2006/relationships/image" Target="/word/media/795ae1c8-09f7-45e7-9e5d-dff46b205973.png" Id="R7d5dfdb2f4bc4cf1" /></Relationships>
</file>