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ba09303fb0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911f02a33348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8f31c39a1e41dc" /><Relationship Type="http://schemas.openxmlformats.org/officeDocument/2006/relationships/numbering" Target="/word/numbering.xml" Id="R85c85ba9e3c84988" /><Relationship Type="http://schemas.openxmlformats.org/officeDocument/2006/relationships/settings" Target="/word/settings.xml" Id="R96f4bd5fd6ba4577" /><Relationship Type="http://schemas.openxmlformats.org/officeDocument/2006/relationships/image" Target="/word/media/6eeb0b6d-3e7b-42db-8cf5-3bdbad0b29bc.png" Id="Re9911f02a33348a1" /></Relationships>
</file>