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c1ad1d802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f03cf9554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94760711f4b22" /><Relationship Type="http://schemas.openxmlformats.org/officeDocument/2006/relationships/numbering" Target="/word/numbering.xml" Id="Re94f52ffd2a84d63" /><Relationship Type="http://schemas.openxmlformats.org/officeDocument/2006/relationships/settings" Target="/word/settings.xml" Id="R5f13a25bcf924022" /><Relationship Type="http://schemas.openxmlformats.org/officeDocument/2006/relationships/image" Target="/word/media/ba559760-fd5f-460e-9189-f494e8cb4e09.png" Id="R6cbf03cf95544a42" /></Relationships>
</file>