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e031bbfd2f4e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2f9277083b46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7d69d73c69417b" /><Relationship Type="http://schemas.openxmlformats.org/officeDocument/2006/relationships/numbering" Target="/word/numbering.xml" Id="R791380b12a6a4a51" /><Relationship Type="http://schemas.openxmlformats.org/officeDocument/2006/relationships/settings" Target="/word/settings.xml" Id="Rbda51f57436a4111" /><Relationship Type="http://schemas.openxmlformats.org/officeDocument/2006/relationships/image" Target="/word/media/1075238a-83a2-4c49-b5eb-978362899b40.png" Id="Rdf2f9277083b464d" /></Relationships>
</file>