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19d494ef9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dcfbc1127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Pamietna,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33afc11e64f44" /><Relationship Type="http://schemas.openxmlformats.org/officeDocument/2006/relationships/numbering" Target="/word/numbering.xml" Id="R21fd7d17c0f74e3c" /><Relationship Type="http://schemas.openxmlformats.org/officeDocument/2006/relationships/settings" Target="/word/settings.xml" Id="Rc8b093f0873a4758" /><Relationship Type="http://schemas.openxmlformats.org/officeDocument/2006/relationships/image" Target="/word/media/36fe6266-b468-4576-a64a-57ae070bef66.png" Id="R6cddcfbc11274d17" /></Relationships>
</file>