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bf3cfb4ac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7be228cea4e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Panigrodz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256b44a08490f" /><Relationship Type="http://schemas.openxmlformats.org/officeDocument/2006/relationships/numbering" Target="/word/numbering.xml" Id="R412e14f30f6d479d" /><Relationship Type="http://schemas.openxmlformats.org/officeDocument/2006/relationships/settings" Target="/word/settings.xml" Id="R1ee723048fbc4870" /><Relationship Type="http://schemas.openxmlformats.org/officeDocument/2006/relationships/image" Target="/word/media/0f838942-ecca-45ba-b660-817504cd10a1.png" Id="R5097be228cea4e49" /></Relationships>
</file>