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e89baddd5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cc39c3807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Paprocice,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107b83c5f4834" /><Relationship Type="http://schemas.openxmlformats.org/officeDocument/2006/relationships/numbering" Target="/word/numbering.xml" Id="Rbd0aea7431fa45ba" /><Relationship Type="http://schemas.openxmlformats.org/officeDocument/2006/relationships/settings" Target="/word/settings.xml" Id="R7f678b381f334e2c" /><Relationship Type="http://schemas.openxmlformats.org/officeDocument/2006/relationships/image" Target="/word/media/e8692ddc-b055-405a-ac6c-1aa94a077e1b.png" Id="R2d0cc39c38074fff" /></Relationships>
</file>