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a214fe818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39bf310df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97fa5816642eb" /><Relationship Type="http://schemas.openxmlformats.org/officeDocument/2006/relationships/numbering" Target="/word/numbering.xml" Id="R1dd310dc4df342ef" /><Relationship Type="http://schemas.openxmlformats.org/officeDocument/2006/relationships/settings" Target="/word/settings.xml" Id="Ra59f6c945b1c4131" /><Relationship Type="http://schemas.openxmlformats.org/officeDocument/2006/relationships/image" Target="/word/media/15eba4d5-99fb-4a79-8817-bbd5b0101e0e.png" Id="Re2439bf310df43dc" /></Relationships>
</file>