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1e6827f004d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837aa1b3fb4a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Parcelacja,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2976b7221b4795" /><Relationship Type="http://schemas.openxmlformats.org/officeDocument/2006/relationships/numbering" Target="/word/numbering.xml" Id="Rd712946af8a9470a" /><Relationship Type="http://schemas.openxmlformats.org/officeDocument/2006/relationships/settings" Target="/word/settings.xml" Id="R3fd45caf4c1c41db" /><Relationship Type="http://schemas.openxmlformats.org/officeDocument/2006/relationships/image" Target="/word/media/c8e9f8c4-ee18-4e7d-bfec-6357ae55fdc5.png" Id="Rc4837aa1b3fb4a84" /></Relationships>
</file>